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18" w:type="dxa"/>
        <w:jc w:val="center"/>
        <w:tblCellMar>
          <w:left w:w="0" w:type="dxa"/>
          <w:right w:w="0" w:type="dxa"/>
        </w:tblCellMar>
        <w:tblLook w:val="04A0"/>
      </w:tblPr>
      <w:tblGrid>
        <w:gridCol w:w="10418"/>
      </w:tblGrid>
      <w:tr w:rsidR="00FA110E" w:rsidRPr="00FA110E" w:rsidTr="00FA110E">
        <w:trPr>
          <w:trHeight w:val="570"/>
          <w:jc w:val="center"/>
        </w:trPr>
        <w:tc>
          <w:tcPr>
            <w:tcW w:w="10418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A110E" w:rsidRPr="00FA110E" w:rsidRDefault="00FA110E" w:rsidP="00FA110E">
            <w:pPr>
              <w:spacing w:after="0" w:line="240" w:lineRule="auto"/>
              <w:ind w:right="-311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1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ИНФОРМАЦИЯ ИЗБИРАТЕЛЬНОЙ КОМИССИИ КОСТРОМСКОЙ ОБЛАСТИ</w:t>
            </w:r>
          </w:p>
        </w:tc>
      </w:tr>
    </w:tbl>
    <w:p w:rsidR="00FA110E" w:rsidRPr="00FA110E" w:rsidRDefault="00FA110E" w:rsidP="00FA11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10E">
        <w:rPr>
          <w:rFonts w:ascii="Times New Roman" w:eastAsia="Times New Roman" w:hAnsi="Times New Roman" w:cs="Times New Roman"/>
          <w:lang w:eastAsia="ru-RU"/>
        </w:rPr>
        <w:t> </w:t>
      </w:r>
    </w:p>
    <w:p w:rsidR="00FA110E" w:rsidRPr="00FA110E" w:rsidRDefault="00FA110E" w:rsidP="00FA110E">
      <w:pPr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10E">
        <w:rPr>
          <w:rFonts w:ascii="Times New Roman" w:eastAsia="Times New Roman" w:hAnsi="Times New Roman" w:cs="Times New Roman"/>
          <w:i/>
          <w:iCs/>
          <w:lang w:eastAsia="ru-RU"/>
        </w:rPr>
        <w:t xml:space="preserve">К итогам досрочных выборов главы Ёмсненского сельского поселения </w:t>
      </w:r>
    </w:p>
    <w:p w:rsidR="00FA110E" w:rsidRPr="00FA110E" w:rsidRDefault="00FA110E" w:rsidP="00FA110E">
      <w:pPr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10E">
        <w:rPr>
          <w:rFonts w:ascii="Times New Roman" w:eastAsia="Times New Roman" w:hAnsi="Times New Roman" w:cs="Times New Roman"/>
          <w:i/>
          <w:iCs/>
          <w:lang w:eastAsia="ru-RU"/>
        </w:rPr>
        <w:t xml:space="preserve">муниципального района город Нерехта и Нерехтский район Костромской области </w:t>
      </w:r>
    </w:p>
    <w:p w:rsidR="00FA110E" w:rsidRPr="00FA110E" w:rsidRDefault="00FA110E" w:rsidP="00FA110E">
      <w:pPr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10E">
        <w:rPr>
          <w:rFonts w:ascii="Times New Roman" w:eastAsia="Times New Roman" w:hAnsi="Times New Roman" w:cs="Times New Roman"/>
          <w:i/>
          <w:iCs/>
          <w:lang w:eastAsia="ru-RU"/>
        </w:rPr>
        <w:t xml:space="preserve">25 декабря 2016 года </w:t>
      </w:r>
    </w:p>
    <w:p w:rsidR="00FA110E" w:rsidRPr="00FA110E" w:rsidRDefault="00FA110E" w:rsidP="00FA110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10E">
        <w:rPr>
          <w:rFonts w:ascii="Times New Roman" w:eastAsia="Times New Roman" w:hAnsi="Times New Roman" w:cs="Times New Roman"/>
          <w:lang w:eastAsia="ru-RU"/>
        </w:rPr>
        <w:t> </w:t>
      </w:r>
    </w:p>
    <w:p w:rsidR="00FA110E" w:rsidRPr="00FA110E" w:rsidRDefault="00FA110E" w:rsidP="00FA11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10E">
        <w:rPr>
          <w:rFonts w:ascii="Times New Roman" w:eastAsia="Times New Roman" w:hAnsi="Times New Roman" w:cs="Times New Roman"/>
          <w:lang w:eastAsia="ru-RU"/>
        </w:rPr>
        <w:t>В связи с досрочным сложением полномочий действующего главы в Ёмсненском сельском поселении муниципального района город Нерехта и Нерехтский район Костромской области 25 декабря 2016 года проведены досрочные выборы главы муниципального образования.</w:t>
      </w:r>
    </w:p>
    <w:p w:rsidR="00FA110E" w:rsidRPr="00FA110E" w:rsidRDefault="00FA110E" w:rsidP="00FA110E">
      <w:pPr>
        <w:spacing w:after="0" w:line="240" w:lineRule="auto"/>
        <w:ind w:right="-5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10E">
        <w:rPr>
          <w:rFonts w:ascii="Times New Roman" w:eastAsia="Times New Roman" w:hAnsi="Times New Roman" w:cs="Times New Roman"/>
          <w:lang w:eastAsia="ru-RU"/>
        </w:rPr>
        <w:t>Голосование было организовано на 4 избирательных участках. Общественное наблюдение за ходом голосования и подведением его итогов на избирательных участках осуществляли 4 наблюдателя.</w:t>
      </w:r>
    </w:p>
    <w:p w:rsidR="00FA110E" w:rsidRPr="00FA110E" w:rsidRDefault="00FA110E" w:rsidP="00FA11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10E">
        <w:rPr>
          <w:rFonts w:ascii="Times New Roman" w:eastAsia="Times New Roman" w:hAnsi="Times New Roman" w:cs="Times New Roman"/>
          <w:spacing w:val="-2"/>
          <w:lang w:eastAsia="ru-RU"/>
        </w:rPr>
        <w:t>По данным Государственной автоматизированной системы Российской Федерации «Выборы»</w:t>
      </w:r>
      <w:r w:rsidRPr="00FA110E">
        <w:rPr>
          <w:rFonts w:ascii="Times New Roman" w:eastAsia="Times New Roman" w:hAnsi="Times New Roman" w:cs="Times New Roman"/>
          <w:lang w:eastAsia="ru-RU"/>
        </w:rPr>
        <w:t xml:space="preserve"> число избирателей, принявших участие в выборах, составило 50,26 процента от числа избирателей, включенных в списки избирателей.</w:t>
      </w:r>
    </w:p>
    <w:p w:rsidR="00FA110E" w:rsidRPr="00FA110E" w:rsidRDefault="00FA110E" w:rsidP="00FA110E">
      <w:pPr>
        <w:spacing w:after="0" w:line="240" w:lineRule="auto"/>
        <w:ind w:right="-5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10E">
        <w:rPr>
          <w:rFonts w:ascii="Times New Roman" w:eastAsia="Times New Roman" w:hAnsi="Times New Roman" w:cs="Times New Roman"/>
          <w:lang w:eastAsia="ru-RU"/>
        </w:rPr>
        <w:t>Большинство голосов избирателей (655 голосов или 95,48 процента от числа избирателей, принявших участие в голосовании) отдано Туманову Евгению Валентиновичу – кандидату, выдвинутому Нерехтским районным местным отделением Всероссийской политической партии «</w:t>
      </w:r>
      <w:r w:rsidRPr="00FA110E">
        <w:rPr>
          <w:rFonts w:ascii="Times New Roman" w:eastAsia="Times New Roman" w:hAnsi="Times New Roman" w:cs="Times New Roman"/>
          <w:b/>
          <w:bCs/>
          <w:lang w:eastAsia="ru-RU"/>
        </w:rPr>
        <w:t>ЕДИНАЯ РОССИЯ</w:t>
      </w:r>
      <w:r w:rsidRPr="00FA110E">
        <w:rPr>
          <w:rFonts w:ascii="Times New Roman" w:eastAsia="Times New Roman" w:hAnsi="Times New Roman" w:cs="Times New Roman"/>
          <w:lang w:eastAsia="ru-RU"/>
        </w:rPr>
        <w:t>».</w:t>
      </w:r>
    </w:p>
    <w:p w:rsidR="00FA110E" w:rsidRPr="00FA110E" w:rsidRDefault="00FA110E" w:rsidP="00FA11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10E">
        <w:rPr>
          <w:rFonts w:ascii="Times New Roman" w:eastAsia="Times New Roman" w:hAnsi="Times New Roman" w:cs="Times New Roman"/>
          <w:lang w:eastAsia="ru-RU"/>
        </w:rPr>
        <w:t> </w:t>
      </w:r>
    </w:p>
    <w:tbl>
      <w:tblPr>
        <w:tblW w:w="9650" w:type="dxa"/>
        <w:jc w:val="center"/>
        <w:tblCellMar>
          <w:left w:w="0" w:type="dxa"/>
          <w:right w:w="0" w:type="dxa"/>
        </w:tblCellMar>
        <w:tblLook w:val="04A0"/>
      </w:tblPr>
      <w:tblGrid>
        <w:gridCol w:w="5070"/>
        <w:gridCol w:w="4580"/>
      </w:tblGrid>
      <w:tr w:rsidR="00FA110E" w:rsidRPr="00FA110E" w:rsidTr="00FA110E">
        <w:trPr>
          <w:jc w:val="center"/>
        </w:trPr>
        <w:tc>
          <w:tcPr>
            <w:tcW w:w="5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110E" w:rsidRPr="00FA110E" w:rsidRDefault="00FA110E" w:rsidP="00FA110E">
            <w:pPr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10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FA110E" w:rsidRPr="00FA110E" w:rsidRDefault="00FA110E" w:rsidP="00FA1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10E">
              <w:rPr>
                <w:rFonts w:ascii="Times New Roman" w:eastAsia="Times New Roman" w:hAnsi="Times New Roman" w:cs="Times New Roman"/>
                <w:lang w:eastAsia="ru-RU"/>
              </w:rPr>
              <w:t>Исх. № 2541</w:t>
            </w:r>
          </w:p>
          <w:p w:rsidR="00FA110E" w:rsidRPr="00FA110E" w:rsidRDefault="00FA110E" w:rsidP="00FA1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10E">
              <w:rPr>
                <w:rFonts w:ascii="Times New Roman" w:eastAsia="Times New Roman" w:hAnsi="Times New Roman" w:cs="Times New Roman"/>
                <w:lang w:eastAsia="ru-RU"/>
              </w:rPr>
              <w:t>от 26 декабря 2016 года</w:t>
            </w:r>
          </w:p>
          <w:p w:rsidR="00FA110E" w:rsidRPr="00FA110E" w:rsidRDefault="00FA110E" w:rsidP="00FA110E">
            <w:pPr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10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110E" w:rsidRPr="00FA110E" w:rsidRDefault="00FA110E" w:rsidP="00FA1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10E">
              <w:rPr>
                <w:rFonts w:ascii="Times New Roman" w:eastAsia="Times New Roman" w:hAnsi="Times New Roman" w:cs="Times New Roman"/>
                <w:lang w:eastAsia="ru-RU"/>
              </w:rPr>
              <w:t>Пресс-служба</w:t>
            </w:r>
          </w:p>
          <w:p w:rsidR="00FA110E" w:rsidRPr="00FA110E" w:rsidRDefault="00FA110E" w:rsidP="00FA1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10E">
              <w:rPr>
                <w:rFonts w:ascii="Times New Roman" w:eastAsia="Times New Roman" w:hAnsi="Times New Roman" w:cs="Times New Roman"/>
                <w:lang w:eastAsia="ru-RU"/>
              </w:rPr>
              <w:t>избирательной комиссии</w:t>
            </w:r>
          </w:p>
          <w:p w:rsidR="00FA110E" w:rsidRPr="00FA110E" w:rsidRDefault="00FA110E" w:rsidP="00FA1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10E">
              <w:rPr>
                <w:rFonts w:ascii="Times New Roman" w:eastAsia="Times New Roman" w:hAnsi="Times New Roman" w:cs="Times New Roman"/>
                <w:lang w:eastAsia="ru-RU"/>
              </w:rPr>
              <w:t>Костромской области</w:t>
            </w:r>
          </w:p>
        </w:tc>
      </w:tr>
    </w:tbl>
    <w:p w:rsidR="00FA110E" w:rsidRPr="00FA110E" w:rsidRDefault="00FA110E" w:rsidP="00FA11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10E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 </w:t>
      </w:r>
    </w:p>
    <w:p w:rsidR="00FA110E" w:rsidRPr="00FA110E" w:rsidRDefault="00FA110E" w:rsidP="00FA11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10E">
        <w:rPr>
          <w:rFonts w:ascii="Times New Roman" w:eastAsia="Times New Roman" w:hAnsi="Times New Roman" w:cs="Times New Roman"/>
          <w:lang w:eastAsia="ru-RU"/>
        </w:rPr>
        <w:t> </w:t>
      </w:r>
    </w:p>
    <w:p w:rsidR="00FA110E" w:rsidRPr="00FA110E" w:rsidRDefault="00FA110E" w:rsidP="00FA11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10E">
        <w:rPr>
          <w:rFonts w:ascii="Times New Roman" w:eastAsia="Times New Roman" w:hAnsi="Times New Roman" w:cs="Times New Roman"/>
          <w:lang w:eastAsia="ru-RU"/>
        </w:rPr>
        <w:t> </w:t>
      </w:r>
    </w:p>
    <w:p w:rsidR="00FA110E" w:rsidRPr="00FA110E" w:rsidRDefault="00FA110E" w:rsidP="00FA11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10E">
        <w:rPr>
          <w:rFonts w:ascii="Times New Roman" w:eastAsia="Times New Roman" w:hAnsi="Times New Roman" w:cs="Times New Roman"/>
          <w:lang w:eastAsia="ru-RU"/>
        </w:rPr>
        <w:t>СВОДНЫЕ СВЕДЕНИЯ</w:t>
      </w:r>
    </w:p>
    <w:p w:rsidR="00FA110E" w:rsidRPr="00FA110E" w:rsidRDefault="00FA110E" w:rsidP="00FA11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10E">
        <w:rPr>
          <w:rFonts w:ascii="Times New Roman" w:eastAsia="Times New Roman" w:hAnsi="Times New Roman" w:cs="Times New Roman"/>
          <w:lang w:eastAsia="ru-RU"/>
        </w:rPr>
        <w:t>о предварительных итогах голосования на досрочных выборах главы</w:t>
      </w:r>
      <w:r w:rsidRPr="00FA110E">
        <w:rPr>
          <w:rFonts w:ascii="Times New Roman" w:eastAsia="Times New Roman" w:hAnsi="Times New Roman" w:cs="Times New Roman"/>
          <w:lang w:eastAsia="ru-RU"/>
        </w:rPr>
        <w:br/>
        <w:t xml:space="preserve">Ёмсненского сельского поселения муниципального района город Нерехта </w:t>
      </w:r>
      <w:r w:rsidRPr="00FA110E">
        <w:rPr>
          <w:rFonts w:ascii="Times New Roman" w:eastAsia="Times New Roman" w:hAnsi="Times New Roman" w:cs="Times New Roman"/>
          <w:lang w:eastAsia="ru-RU"/>
        </w:rPr>
        <w:br/>
        <w:t xml:space="preserve">и Нерехтский район Костромской области </w:t>
      </w:r>
      <w:r w:rsidRPr="00FA110E">
        <w:rPr>
          <w:rFonts w:ascii="Times New Roman" w:eastAsia="Times New Roman" w:hAnsi="Times New Roman" w:cs="Times New Roman"/>
          <w:lang w:eastAsia="ru-RU"/>
        </w:rPr>
        <w:br/>
        <w:t>25 декабря 2016 года</w:t>
      </w:r>
    </w:p>
    <w:p w:rsidR="00FA110E" w:rsidRPr="00FA110E" w:rsidRDefault="00FA110E" w:rsidP="00FA11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10E">
        <w:rPr>
          <w:rFonts w:ascii="Times New Roman" w:eastAsia="Times New Roman" w:hAnsi="Times New Roman" w:cs="Times New Roman"/>
          <w:lang w:eastAsia="ru-RU"/>
        </w:rPr>
        <w:t>/по данным ГАС "Выборы"/</w:t>
      </w:r>
    </w:p>
    <w:tbl>
      <w:tblPr>
        <w:tblW w:w="10563" w:type="dxa"/>
        <w:jc w:val="center"/>
        <w:tblCellMar>
          <w:left w:w="0" w:type="dxa"/>
          <w:right w:w="0" w:type="dxa"/>
        </w:tblCellMar>
        <w:tblLook w:val="04A0"/>
      </w:tblPr>
      <w:tblGrid>
        <w:gridCol w:w="1214"/>
        <w:gridCol w:w="7436"/>
        <w:gridCol w:w="1128"/>
        <w:gridCol w:w="785"/>
      </w:tblGrid>
      <w:tr w:rsidR="00FA110E" w:rsidRPr="00FA110E" w:rsidTr="00FA110E">
        <w:trPr>
          <w:trHeight w:val="445"/>
          <w:tblHeader/>
          <w:jc w:val="center"/>
        </w:trPr>
        <w:tc>
          <w:tcPr>
            <w:tcW w:w="12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A110E" w:rsidRPr="00FA110E" w:rsidRDefault="00FA110E" w:rsidP="00FA1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10E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74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A110E" w:rsidRPr="00FA110E" w:rsidRDefault="00FA110E" w:rsidP="00FA1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Фамилии, имена и отчества</w:t>
            </w:r>
          </w:p>
          <w:p w:rsidR="00FA110E" w:rsidRPr="00FA110E" w:rsidRDefault="00FA110E" w:rsidP="00FA1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зарегистрированных кандидатов,</w:t>
            </w:r>
          </w:p>
          <w:p w:rsidR="00FA110E" w:rsidRPr="00FA110E" w:rsidRDefault="00FA110E" w:rsidP="00FA1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10E">
              <w:rPr>
                <w:rFonts w:ascii="Times New Roman" w:eastAsia="Times New Roman" w:hAnsi="Times New Roman" w:cs="Times New Roman"/>
                <w:lang w:eastAsia="ru-RU"/>
              </w:rPr>
              <w:t>внесенных в избирательный бюллетень</w:t>
            </w:r>
          </w:p>
        </w:tc>
        <w:tc>
          <w:tcPr>
            <w:tcW w:w="191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A110E" w:rsidRPr="00FA110E" w:rsidRDefault="00FA110E" w:rsidP="00FA1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10E">
              <w:rPr>
                <w:rFonts w:ascii="Times New Roman" w:eastAsia="Times New Roman" w:hAnsi="Times New Roman" w:cs="Times New Roman"/>
                <w:lang w:eastAsia="ru-RU"/>
              </w:rPr>
              <w:t>Число и процент</w:t>
            </w:r>
          </w:p>
          <w:p w:rsidR="00FA110E" w:rsidRPr="00FA110E" w:rsidRDefault="00FA110E" w:rsidP="00FA1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10E">
              <w:rPr>
                <w:rFonts w:ascii="Times New Roman" w:eastAsia="Times New Roman" w:hAnsi="Times New Roman" w:cs="Times New Roman"/>
                <w:lang w:eastAsia="ru-RU"/>
              </w:rPr>
              <w:t>голосов избирателей, поданных за каждого кандидата</w:t>
            </w:r>
          </w:p>
        </w:tc>
      </w:tr>
      <w:tr w:rsidR="00FA110E" w:rsidRPr="00FA110E" w:rsidTr="00FA110E">
        <w:trPr>
          <w:trHeight w:val="43"/>
          <w:jc w:val="center"/>
        </w:trPr>
        <w:tc>
          <w:tcPr>
            <w:tcW w:w="1056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FA110E" w:rsidRPr="00FA110E" w:rsidRDefault="00FA110E" w:rsidP="00FA1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1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МУНИЦИПАЛЬНЫЙ РАЙОН ГОРОД НЕРЕХТА И НЕРЕХТСКИЙ РАЙОН</w:t>
            </w:r>
          </w:p>
        </w:tc>
      </w:tr>
      <w:tr w:rsidR="00FA110E" w:rsidRPr="00FA110E" w:rsidTr="00FA110E">
        <w:trPr>
          <w:trHeight w:val="820"/>
          <w:jc w:val="center"/>
        </w:trPr>
        <w:tc>
          <w:tcPr>
            <w:tcW w:w="1056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FA110E" w:rsidRPr="00FA110E" w:rsidRDefault="00FA110E" w:rsidP="00FA1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10E">
              <w:rPr>
                <w:rFonts w:ascii="Times New Roman" w:eastAsia="Times New Roman" w:hAnsi="Times New Roman" w:cs="Times New Roman"/>
                <w:i/>
                <w:iCs/>
                <w:spacing w:val="-4"/>
                <w:lang w:eastAsia="ru-RU"/>
              </w:rPr>
              <w:t>Досрочные выборы главы</w:t>
            </w:r>
            <w:r w:rsidRPr="00FA110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Ёмсненского сельского поселения</w:t>
            </w:r>
          </w:p>
          <w:p w:rsidR="00FA110E" w:rsidRPr="00FA110E" w:rsidRDefault="00FA110E" w:rsidP="00FA1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10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Приняли участие в выборах – 686 человек</w:t>
            </w:r>
            <w:r w:rsidRPr="00FA110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br/>
              <w:t>(50,26 %  от числа избирателей, включённых в списки)</w:t>
            </w:r>
          </w:p>
        </w:tc>
      </w:tr>
      <w:tr w:rsidR="00FA110E" w:rsidRPr="00FA110E" w:rsidTr="00FA110E">
        <w:trPr>
          <w:trHeight w:val="77"/>
          <w:jc w:val="center"/>
        </w:trPr>
        <w:tc>
          <w:tcPr>
            <w:tcW w:w="12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FA110E" w:rsidRPr="00FA110E" w:rsidRDefault="00FA110E" w:rsidP="00FA1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10E">
              <w:rPr>
                <w:rFonts w:ascii="Times New Roman" w:eastAsia="Times New Roman" w:hAnsi="Times New Roman" w:cs="Times New Roman"/>
                <w:lang w:eastAsia="ru-RU"/>
              </w:rPr>
              <w:t>1.                   </w:t>
            </w:r>
          </w:p>
        </w:tc>
        <w:tc>
          <w:tcPr>
            <w:tcW w:w="7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FA110E" w:rsidRPr="00FA110E" w:rsidRDefault="00FA110E" w:rsidP="00FA1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10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ГУСЕВ </w:t>
            </w:r>
            <w:r w:rsidRPr="00FA110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br/>
            </w:r>
            <w:r w:rsidRPr="00FA110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Алексей Витальевич</w:t>
            </w:r>
          </w:p>
          <w:p w:rsidR="00FA110E" w:rsidRPr="00FA110E" w:rsidRDefault="00FA110E" w:rsidP="00FA1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10E">
              <w:rPr>
                <w:rFonts w:ascii="Times New Roman" w:eastAsia="Times New Roman" w:hAnsi="Times New Roman" w:cs="Times New Roman"/>
                <w:lang w:eastAsia="ru-RU"/>
              </w:rPr>
              <w:t xml:space="preserve">1979 года рождения; место жительства: Костромская область, город Нерехта; временно не работает. Выдвинут местным отделением ПП </w:t>
            </w:r>
            <w:r w:rsidRPr="00FA11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ЛДПР</w:t>
            </w:r>
            <w:r w:rsidRPr="00FA110E">
              <w:rPr>
                <w:rFonts w:ascii="Times New Roman" w:eastAsia="Times New Roman" w:hAnsi="Times New Roman" w:cs="Times New Roman"/>
                <w:lang w:eastAsia="ru-RU"/>
              </w:rPr>
              <w:t xml:space="preserve"> Нерехтского района.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FA110E" w:rsidRPr="00FA110E" w:rsidRDefault="00FA110E" w:rsidP="00FA1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10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FA110E" w:rsidRPr="00FA110E" w:rsidRDefault="00FA110E" w:rsidP="00FA1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10E">
              <w:rPr>
                <w:rFonts w:ascii="Times New Roman" w:eastAsia="Times New Roman" w:hAnsi="Times New Roman" w:cs="Times New Roman"/>
                <w:lang w:eastAsia="ru-RU"/>
              </w:rPr>
              <w:t>1,60</w:t>
            </w:r>
          </w:p>
        </w:tc>
      </w:tr>
      <w:tr w:rsidR="00FA110E" w:rsidRPr="00FA110E" w:rsidTr="00FA110E">
        <w:trPr>
          <w:trHeight w:val="77"/>
          <w:jc w:val="center"/>
        </w:trPr>
        <w:tc>
          <w:tcPr>
            <w:tcW w:w="12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FA110E" w:rsidRPr="00FA110E" w:rsidRDefault="00FA110E" w:rsidP="00FA1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10E">
              <w:rPr>
                <w:rFonts w:ascii="Times New Roman" w:eastAsia="Times New Roman" w:hAnsi="Times New Roman" w:cs="Times New Roman"/>
                <w:lang w:eastAsia="ru-RU"/>
              </w:rPr>
              <w:t>2.                   </w:t>
            </w:r>
          </w:p>
        </w:tc>
        <w:tc>
          <w:tcPr>
            <w:tcW w:w="7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FA110E" w:rsidRPr="00FA110E" w:rsidRDefault="00FA110E" w:rsidP="00FA1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10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ЖУКОВА </w:t>
            </w:r>
            <w:r w:rsidRPr="00FA110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br/>
            </w:r>
            <w:r w:rsidRPr="00FA110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Екатерина Николаевна</w:t>
            </w:r>
          </w:p>
          <w:p w:rsidR="00FA110E" w:rsidRPr="00FA110E" w:rsidRDefault="00FA110E" w:rsidP="00FA1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10E">
              <w:rPr>
                <w:rFonts w:ascii="Times New Roman" w:eastAsia="Times New Roman" w:hAnsi="Times New Roman" w:cs="Times New Roman"/>
                <w:lang w:eastAsia="ru-RU"/>
              </w:rPr>
              <w:t xml:space="preserve">1988 года рождения; место жительства: Костромская область, город Нерехта; администрация муниципального района город Нерехта и Нерехтский район Костромской области, главный специалист отдела гражданской обороны и </w:t>
            </w:r>
            <w:r w:rsidRPr="00FA110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чрезвычайных ситуаций и программного обеспечения. Выдвинута в порядке самовыдвижения.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FA110E" w:rsidRPr="00FA110E" w:rsidRDefault="00FA110E" w:rsidP="00FA1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10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FA110E" w:rsidRPr="00FA110E" w:rsidRDefault="00FA110E" w:rsidP="00FA1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10E">
              <w:rPr>
                <w:rFonts w:ascii="Times New Roman" w:eastAsia="Times New Roman" w:hAnsi="Times New Roman" w:cs="Times New Roman"/>
                <w:lang w:eastAsia="ru-RU"/>
              </w:rPr>
              <w:t>1,46</w:t>
            </w:r>
          </w:p>
        </w:tc>
      </w:tr>
      <w:tr w:rsidR="00FA110E" w:rsidRPr="00FA110E" w:rsidTr="00FA110E">
        <w:trPr>
          <w:trHeight w:val="77"/>
          <w:jc w:val="center"/>
        </w:trPr>
        <w:tc>
          <w:tcPr>
            <w:tcW w:w="12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FA110E" w:rsidRPr="00FA110E" w:rsidRDefault="00FA110E" w:rsidP="00FA1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10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3.                   </w:t>
            </w:r>
          </w:p>
        </w:tc>
        <w:tc>
          <w:tcPr>
            <w:tcW w:w="7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FA110E" w:rsidRPr="00FA110E" w:rsidRDefault="00FA110E" w:rsidP="00FA1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10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ТУМАНОВ</w:t>
            </w:r>
            <w:r w:rsidRPr="00FA110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br/>
            </w:r>
            <w:r w:rsidRPr="00FA110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Евгений Валентинович</w:t>
            </w:r>
          </w:p>
          <w:p w:rsidR="00FA110E" w:rsidRPr="00FA110E" w:rsidRDefault="00FA110E" w:rsidP="00FA1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10E">
              <w:rPr>
                <w:rFonts w:ascii="Times New Roman" w:eastAsia="Times New Roman" w:hAnsi="Times New Roman" w:cs="Times New Roman"/>
                <w:lang w:eastAsia="ru-RU"/>
              </w:rPr>
              <w:t xml:space="preserve">1962 года рождения; место жительства: Костромская область,  Нерехтский район, деревня Лаврово; администрация Ёмсненского сельского поселения муниципального района город Нерехта и Нерехтский район Костромской области, заместитель главы администрации, исполняющий обязанности главы. Выдвинут Нерехтским районным местным отделением Всероссийской политической партии </w:t>
            </w:r>
            <w:r w:rsidRPr="00FA11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«ЕДИНАЯ РОССИЯ»</w:t>
            </w:r>
            <w:r w:rsidRPr="00FA110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FA110E" w:rsidRPr="00FA110E" w:rsidRDefault="00FA110E" w:rsidP="00FA1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1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655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FA110E" w:rsidRPr="00FA110E" w:rsidRDefault="00FA110E" w:rsidP="00FA1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1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95,48</w:t>
            </w:r>
          </w:p>
        </w:tc>
      </w:tr>
    </w:tbl>
    <w:p w:rsidR="00FA110E" w:rsidRPr="00FA110E" w:rsidRDefault="00FA110E" w:rsidP="00FA11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10E">
        <w:rPr>
          <w:rFonts w:ascii="Times New Roman" w:eastAsia="Times New Roman" w:hAnsi="Times New Roman" w:cs="Times New Roman"/>
          <w:lang w:eastAsia="ru-RU"/>
        </w:rPr>
        <w:t> </w:t>
      </w:r>
    </w:p>
    <w:p w:rsidR="00FA110E" w:rsidRPr="00FA110E" w:rsidRDefault="00FA110E" w:rsidP="00FA11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10E">
        <w:rPr>
          <w:rFonts w:ascii="Times New Roman" w:eastAsia="Times New Roman" w:hAnsi="Times New Roman" w:cs="Times New Roman"/>
          <w:lang w:eastAsia="ru-RU"/>
        </w:rPr>
        <w:t>Избирательная комиссия Костромской области</w:t>
      </w:r>
    </w:p>
    <w:p w:rsidR="009973F8" w:rsidRPr="00FA110E" w:rsidRDefault="009973F8" w:rsidP="00FA110E">
      <w:pPr>
        <w:spacing w:after="0" w:line="240" w:lineRule="auto"/>
      </w:pPr>
    </w:p>
    <w:sectPr w:rsidR="009973F8" w:rsidRPr="00FA110E" w:rsidSect="009973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A110E"/>
    <w:rsid w:val="009973F8"/>
    <w:rsid w:val="00FA1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3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FA11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FA11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0">
    <w:name w:val="a3"/>
    <w:basedOn w:val="a"/>
    <w:rsid w:val="00FA11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FA11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FA11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FA11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A11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FA11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FA110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433</Words>
  <Characters>2471</Characters>
  <Application>Microsoft Office Word</Application>
  <DocSecurity>0</DocSecurity>
  <Lines>20</Lines>
  <Paragraphs>5</Paragraphs>
  <ScaleCrop>false</ScaleCrop>
  <Company/>
  <LinksUpToDate>false</LinksUpToDate>
  <CharactersWithSpaces>2899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Adm144</dc:creator>
  <cp:lastModifiedBy>Adm144</cp:lastModifiedBy>
  <cp:revision>1</cp:revision>
  <dcterms:created xsi:type="dcterms:W3CDTF">2017-05-29T07:26:00Z</dcterms:created>
  <dcterms:modified xsi:type="dcterms:W3CDTF">2017-05-29T07:27:00Z</dcterms:modified>
</cp:coreProperties>
</file>