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4D" w:rsidRPr="00BB154D" w:rsidRDefault="00BB154D" w:rsidP="00BB154D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i/>
          <w:iCs/>
          <w:lang w:eastAsia="ru-RU"/>
        </w:rPr>
        <w:t xml:space="preserve">К итогам выборов в органы местного самоуправления муниципальных образований в Костромской области </w:t>
      </w:r>
      <w:r w:rsidRPr="00BB154D">
        <w:rPr>
          <w:rFonts w:ascii="Times New Roman" w:eastAsia="Times New Roman" w:hAnsi="Times New Roman" w:cs="Times New Roman"/>
          <w:i/>
          <w:iCs/>
          <w:lang w:eastAsia="ru-RU"/>
        </w:rPr>
        <w:br/>
        <w:t xml:space="preserve">13 ноября 2016 года </w:t>
      </w:r>
    </w:p>
    <w:p w:rsidR="00BB154D" w:rsidRPr="00BB154D" w:rsidRDefault="00BB154D" w:rsidP="00BB15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 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В шести муниципальных образованиях в Костромской области 13 ноября 2016 года проведены выборы в органы местного самоуправления.</w:t>
      </w:r>
    </w:p>
    <w:p w:rsidR="00BB154D" w:rsidRPr="00BB154D" w:rsidRDefault="00BB154D" w:rsidP="00BB154D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Голосование было организовано на 7 избирательных участках. Общественное наблюдение за ходом голосования и подведением его итогов на избирательных участках осуществляли 9 наблюдателей, назначенных зарегистрированными кандидатами, а также 1 член участковой избирательной комиссии с правом совещательного голоса.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spacing w:val="-2"/>
          <w:lang w:eastAsia="ru-RU"/>
        </w:rPr>
        <w:t>По данным Государственной автоматизированной системы Российской Федерации «Выборы»</w:t>
      </w:r>
      <w:r w:rsidRPr="00BB154D">
        <w:rPr>
          <w:rFonts w:ascii="Times New Roman" w:eastAsia="Times New Roman" w:hAnsi="Times New Roman" w:cs="Times New Roman"/>
          <w:lang w:eastAsia="ru-RU"/>
        </w:rPr>
        <w:t xml:space="preserve"> число избирателей, принявших участие в выборах, составило от 67,12 процента от числа избирателей, включенных в списки избирателей, в Одоевском сельском поселении Шарьинского муниципального района до 16,79 процента – в городском поселении город Макарьев Макарьевского муниципального района.</w:t>
      </w:r>
    </w:p>
    <w:p w:rsidR="00BB154D" w:rsidRPr="00BB154D" w:rsidRDefault="00BB154D" w:rsidP="00BB154D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На выборах главы Березовского сельского поселения Галичского муниципального района большинство голосов избирателей (231 голос или 76,49 процента от числа избирателей, принявших участие в голосовании) отдано Мельниковой Светлане Викторовне – кандидату, выдвинутому местным отделением Всероссийской политической партии «</w:t>
      </w:r>
      <w:r w:rsidRPr="00BB154D">
        <w:rPr>
          <w:rFonts w:ascii="Times New Roman" w:eastAsia="Times New Roman" w:hAnsi="Times New Roman" w:cs="Times New Roman"/>
          <w:b/>
          <w:bCs/>
          <w:lang w:eastAsia="ru-RU"/>
        </w:rPr>
        <w:t>ЕДИНАЯ РОССИЯ</w:t>
      </w:r>
      <w:r w:rsidRPr="00BB154D">
        <w:rPr>
          <w:rFonts w:ascii="Times New Roman" w:eastAsia="Times New Roman" w:hAnsi="Times New Roman" w:cs="Times New Roman"/>
          <w:lang w:eastAsia="ru-RU"/>
        </w:rPr>
        <w:t>».</w:t>
      </w:r>
    </w:p>
    <w:p w:rsidR="00BB154D" w:rsidRPr="00BB154D" w:rsidRDefault="00BB154D" w:rsidP="00BB154D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На выборах главы Заболотского сельского поселения Шарьинского муниципального района наибольшее количество голосов избирателей (77 голосов или 71,96 процента) получила Коновалова Любовь Александровна, выдвинутая в порядке самовыдвижения.</w:t>
      </w:r>
    </w:p>
    <w:p w:rsidR="00BB154D" w:rsidRPr="00BB154D" w:rsidRDefault="00BB154D" w:rsidP="00BB154D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На выборах главы Одоевского сельского поселения Шарьинского муниципального района победила Лямина Ольга Александровна, выдвинутая в порядке самовыдвижения,</w:t>
      </w:r>
      <w:r w:rsidRPr="00BB154D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BB154D">
        <w:rPr>
          <w:rFonts w:ascii="Times New Roman" w:eastAsia="Times New Roman" w:hAnsi="Times New Roman" w:cs="Times New Roman"/>
          <w:lang w:eastAsia="ru-RU"/>
        </w:rPr>
        <w:t>набравшая</w:t>
      </w:r>
      <w:r w:rsidRPr="00BB154D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BB154D">
        <w:rPr>
          <w:rFonts w:ascii="Times New Roman" w:eastAsia="Times New Roman" w:hAnsi="Times New Roman" w:cs="Times New Roman"/>
          <w:lang w:eastAsia="ru-RU"/>
        </w:rPr>
        <w:t>184</w:t>
      </w:r>
      <w:r w:rsidRPr="00BB154D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BB154D">
        <w:rPr>
          <w:rFonts w:ascii="Times New Roman" w:eastAsia="Times New Roman" w:hAnsi="Times New Roman" w:cs="Times New Roman"/>
          <w:lang w:eastAsia="ru-RU"/>
        </w:rPr>
        <w:t>голоса или 62,16 процента.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spacing w:val="4"/>
          <w:lang w:eastAsia="ru-RU"/>
        </w:rPr>
        <w:t xml:space="preserve">На выборах депутатов представительных органов городского поселения город Макарьев Макарьевского муниципального района, Советского сельского поселения Межевского муниципального района, Вожеровского сельского поселения муниципального района город Нея и Нейский район замещено </w:t>
      </w:r>
      <w:r w:rsidRPr="00BB154D">
        <w:rPr>
          <w:rFonts w:ascii="Times New Roman" w:eastAsia="Times New Roman" w:hAnsi="Times New Roman" w:cs="Times New Roman"/>
          <w:lang w:eastAsia="ru-RU"/>
        </w:rPr>
        <w:t>16</w:t>
      </w:r>
      <w:r w:rsidRPr="00BB154D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B154D">
        <w:rPr>
          <w:rFonts w:ascii="Times New Roman" w:eastAsia="Times New Roman" w:hAnsi="Times New Roman" w:cs="Times New Roman"/>
          <w:lang w:eastAsia="ru-RU"/>
        </w:rPr>
        <w:t xml:space="preserve">депутатских мандатов, в том числе кандидатами, выдвинутыми: 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- Всероссийской политической партии «</w:t>
      </w:r>
      <w:r w:rsidRPr="00BB154D">
        <w:rPr>
          <w:rFonts w:ascii="Times New Roman" w:eastAsia="Times New Roman" w:hAnsi="Times New Roman" w:cs="Times New Roman"/>
          <w:b/>
          <w:bCs/>
          <w:lang w:eastAsia="ru-RU"/>
        </w:rPr>
        <w:t>ЕДИНАЯ РОССИЯ</w:t>
      </w:r>
      <w:r w:rsidRPr="00BB154D">
        <w:rPr>
          <w:rFonts w:ascii="Times New Roman" w:eastAsia="Times New Roman" w:hAnsi="Times New Roman" w:cs="Times New Roman"/>
          <w:lang w:eastAsia="ru-RU"/>
        </w:rPr>
        <w:t>» - 13;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 xml:space="preserve">- Политический партией </w:t>
      </w:r>
      <w:r w:rsidRPr="00BB154D">
        <w:rPr>
          <w:rFonts w:ascii="Times New Roman" w:eastAsia="Times New Roman" w:hAnsi="Times New Roman" w:cs="Times New Roman"/>
          <w:b/>
          <w:bCs/>
          <w:lang w:eastAsia="ru-RU"/>
        </w:rPr>
        <w:t>ЛДПР – Либерально-демократическая партия России</w:t>
      </w:r>
      <w:r w:rsidRPr="00BB154D">
        <w:rPr>
          <w:rFonts w:ascii="Times New Roman" w:eastAsia="Times New Roman" w:hAnsi="Times New Roman" w:cs="Times New Roman"/>
          <w:lang w:eastAsia="ru-RU"/>
        </w:rPr>
        <w:t xml:space="preserve"> - 1,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- в порядке самовыдвижения - 2.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spacing w:val="4"/>
          <w:lang w:eastAsia="ru-RU"/>
        </w:rPr>
        <w:t>Подробная информация об итогах голосования размещена на официальном сайте избирательной комиссии Костромской области в информационно-телекоммуникационной сети «Интернет».</w:t>
      </w:r>
    </w:p>
    <w:p w:rsidR="00BB154D" w:rsidRPr="00BB154D" w:rsidRDefault="00BB154D" w:rsidP="00BB1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spacing w:val="4"/>
          <w:lang w:eastAsia="ru-RU"/>
        </w:rPr>
        <w:t> </w:t>
      </w:r>
    </w:p>
    <w:p w:rsidR="00BB154D" w:rsidRPr="00BB154D" w:rsidRDefault="00BB154D" w:rsidP="00BB154D">
      <w:pPr>
        <w:spacing w:after="0" w:line="240" w:lineRule="auto"/>
        <w:ind w:left="561"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 xml:space="preserve">Исх. № 2390 от 14 ноября 2016 года </w:t>
      </w:r>
    </w:p>
    <w:p w:rsidR="00BB154D" w:rsidRPr="00BB154D" w:rsidRDefault="00BB154D" w:rsidP="00BB154D">
      <w:pPr>
        <w:spacing w:after="0" w:line="240" w:lineRule="auto"/>
        <w:ind w:left="561"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Пресс-служба избирательной комиссии Костромской области</w:t>
      </w:r>
    </w:p>
    <w:p w:rsidR="00BB154D" w:rsidRP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 </w:t>
      </w:r>
    </w:p>
    <w:p w:rsidR="00BB154D" w:rsidRP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 </w:t>
      </w: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 </w:t>
      </w: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B154D" w:rsidRP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54D" w:rsidRP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СВОДНЫЕ СВЕДЕНИЯ</w:t>
      </w:r>
    </w:p>
    <w:p w:rsidR="00BB154D" w:rsidRPr="00BB154D" w:rsidRDefault="00BB154D" w:rsidP="00BB1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 xml:space="preserve">о предварительных итогах голосования на выборах </w:t>
      </w:r>
      <w:r w:rsidRPr="00BB154D">
        <w:rPr>
          <w:rFonts w:ascii="Times New Roman" w:eastAsia="Times New Roman" w:hAnsi="Times New Roman" w:cs="Times New Roman"/>
          <w:lang w:eastAsia="ru-RU"/>
        </w:rPr>
        <w:br/>
        <w:t xml:space="preserve">в органы местного самоуправления муниципальных образований </w:t>
      </w:r>
      <w:r w:rsidRPr="00BB154D">
        <w:rPr>
          <w:rFonts w:ascii="Times New Roman" w:eastAsia="Times New Roman" w:hAnsi="Times New Roman" w:cs="Times New Roman"/>
          <w:lang w:eastAsia="ru-RU"/>
        </w:rPr>
        <w:br/>
        <w:t>на территории Костромской области</w:t>
      </w:r>
      <w:r w:rsidRPr="00BB154D">
        <w:rPr>
          <w:rFonts w:ascii="Times New Roman" w:eastAsia="Times New Roman" w:hAnsi="Times New Roman" w:cs="Times New Roman"/>
          <w:lang w:eastAsia="ru-RU"/>
        </w:rPr>
        <w:br/>
        <w:t>13 ноября 2016 года</w:t>
      </w:r>
    </w:p>
    <w:p w:rsidR="00BB154D" w:rsidRPr="00BB154D" w:rsidRDefault="00BB154D" w:rsidP="00BB1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/по данным ГАС "Выборы"/</w:t>
      </w:r>
    </w:p>
    <w:tbl>
      <w:tblPr>
        <w:tblW w:w="10184" w:type="dxa"/>
        <w:jc w:val="center"/>
        <w:tblCellMar>
          <w:left w:w="0" w:type="dxa"/>
          <w:right w:w="0" w:type="dxa"/>
        </w:tblCellMar>
        <w:tblLook w:val="04A0"/>
      </w:tblPr>
      <w:tblGrid>
        <w:gridCol w:w="874"/>
        <w:gridCol w:w="6996"/>
        <w:gridCol w:w="1153"/>
        <w:gridCol w:w="1161"/>
      </w:tblGrid>
      <w:tr w:rsidR="00BB154D" w:rsidRPr="00BB154D" w:rsidTr="00BB154D">
        <w:trPr>
          <w:cantSplit/>
          <w:trHeight w:val="445"/>
          <w:jc w:val="center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 имена и отчества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зарегистрированных кандидатов,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внесенных в избирательный бюллетень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и процент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голосов избирателей, поданных за каждого кандидата</w:t>
            </w:r>
          </w:p>
        </w:tc>
      </w:tr>
      <w:tr w:rsidR="00BB154D" w:rsidRPr="00BB154D" w:rsidTr="00BB154D">
        <w:trPr>
          <w:cantSplit/>
          <w:trHeight w:val="43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ГАЛИЧСКИЙ МУНИЦИПАЛЬНЫЙ РАЙОН</w:t>
            </w:r>
          </w:p>
        </w:tc>
      </w:tr>
      <w:tr w:rsidR="00BB154D" w:rsidRPr="00BB154D" w:rsidTr="00BB154D">
        <w:trPr>
          <w:cantSplit/>
          <w:trHeight w:val="820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Выборы главы 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Берёзовского сельского поселения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Приняли участие в выборах – 302 человека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(52,80 %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ВАСИЛЬЕВ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Лев Петрович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1949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года рождения; место жительства: Костромская область, Галичский район, село Берёзовец; пенсионер. Выдвинут Галичским городским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br/>
              <w:t xml:space="preserve">и районным отделением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spacing w:val="6"/>
                <w:lang w:eastAsia="ru-RU"/>
              </w:rPr>
              <w:t>КПРФ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16,23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ЛЕБЕДЕВ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Артём Владимирович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1992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года рождения; место жительства: Костромская область, Галичский район, город Галич; ООО «ВКМ», контролер. Выдвинут местным отделением ПП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spacing w:val="6"/>
                <w:lang w:eastAsia="ru-RU"/>
              </w:rPr>
              <w:t>ЛДПР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Галичского района.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6,62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МЕЛЬНИКОВА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Светлана Викторовна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1967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года рождения; место жительства: Костромская область, Галичский район, деревня Рожново; администрация Берёзовского сельского поселения Галичского муниципального района Костромской области, глава Берёзовского сельского поселения Галичского муниципального района Костромской области; депутат Собрания депутатов Галичского муниципального района Костромской области пятого созыва на непостоянной основе. Выдвинута Галичским местным отделением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76,49</w:t>
            </w:r>
          </w:p>
        </w:tc>
      </w:tr>
      <w:tr w:rsidR="00BB154D" w:rsidRPr="00BB154D" w:rsidTr="00BB154D">
        <w:trPr>
          <w:cantSplit/>
          <w:trHeight w:val="43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ШАРЬИНСКИЙ МУНИЦИПАЛЬНЫЙ РАЙОН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Досрочные выборы главы Заболотского сельского поселения 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Приняли участие в выборах – 107 человек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br/>
              <w:t>(42,97 %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БЫКОВ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Сергей Александрович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1976 года рождения; место жительства: Костромская область, город Шарья, поселок Ветлужский; ООО «Арт-Ворк», вахтер.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Выдвинут Костромским региональным отделением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spacing w:val="6"/>
                <w:lang w:eastAsia="ru-RU"/>
              </w:rPr>
              <w:t>ЛДПР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– Либерально-демократической партии России.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24,30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КОНОВАЛОВА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Любовь Александровна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1958 года рождения; место жительства: Костромская область, Шарьинский район, село Заболотье;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администрация Заболотского сельского поселения Шарьинского муниципального района Костромской области, глава Заболотского сельского поселения Шарьинского муниципального района Костромской области; депутат Собрания депутатов Шарьинского муниципального района Костромской области пятого созыва на непостоянной основе.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Имела судимость по ст. 292 Уголовного кодекса Российской Федерации «Служебный подлог», судимость погашена. Выдвинута 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71,96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Досрочные выборы главы Одоевского сельского поселения 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Приняли участие в выборах – 296 человек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br/>
              <w:t>(67,12 %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КРАСНУХИН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Александр Владимирович 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1991 года рождения; место жительства: Костромская область, город Шарья; временно не работает.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Выдвинут Костромским региональным отделением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spacing w:val="6"/>
                <w:lang w:eastAsia="ru-RU"/>
              </w:rPr>
              <w:t>ЛДПР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– Либерально-демократической партии России.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0,34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ЛЯМИНА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Ольга Александровна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1987 года рождения; место жительства: Костромская область, Шарьинский район, село Одоевское; индивидуальный предприниматель А.В. Баранов, бухгалтер. Выдвинута 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62,16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СОТИКОВА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Тамара Дмитриевна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1968 года рождения; место жительства: Костромская область, Шарьинский район, село Одоевское; </w:t>
            </w:r>
            <w:r w:rsidRPr="00BB154D"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администрация Одоевского сельского поселения Шарьинского муниципального района Костромской области, глава Одоевского сельского поселения Шарьинского муниципального района Костромской области; депутат Собрания депутатов Шарьинского муниципального района Костромской области пятого созыва на непостоянной основе. Выдвинута Шарьинским местным отделением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МАКАРЬЕВСКИЙ МУНИЦИПАЛЬНЫЙ РАЙОН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Выборы депутатов Совета депутатов городского поселения город Макарьев третьего созыва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Двухмандатный избирательный округ № 2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 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Приняли участие в выборах – 203 человека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br/>
              <w:t>(16,79 %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ГРОМОВА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Любовь Николаевна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1976 года рождения; место жительства: Костромская область, Макарьевский район, город Макарьев; индивидуальный предприниматель. Выдвинута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br/>
              <w:t>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20,69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ЖУКОВ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Константин Аркадьевич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1961 года рождения; место жительства: Московская область, Мытищинский район, поселок Вешки; Политическая партия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КОММУНИСТИЧЕСКАЯ ПАРТИЯ КОММУНИСТЫ РОССИИ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, исполнительный секретарь Центрального Комитета. Выдвинут КОСТРОМСКИМ ОБЛАСТНЫМ ОТДЕЛЕНИЕМ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КОММУНИСТИЧЕСКАЯ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ПАРТИЯ КОММУНИСТЫ РОССИИ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12,81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pageBreakBefore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 xml:space="preserve">ОБИЧКИН </w:t>
            </w:r>
          </w:p>
          <w:p w:rsidR="00BB154D" w:rsidRPr="00BB154D" w:rsidRDefault="00BB154D" w:rsidP="00BB154D">
            <w:pPr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Евгений Константинович</w:t>
            </w:r>
          </w:p>
          <w:p w:rsidR="00BB154D" w:rsidRPr="00BB154D" w:rsidRDefault="00BB154D" w:rsidP="00BB154D">
            <w:pPr>
              <w:pageBreakBefore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1962 года рождения; место жительства: Костромская область, Макарьевский район, город Макарьев; безработный; депутат Совета депутатов городского поселения город Макарьев Макарьевского муниципального района Костромской области второго созыва на непостоянной основе. Выдвинут Макарьевским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39,41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ОВСЯНИКОВ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Сергей Владимирович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1969 года рождения; место жительства: Костромская область, Макарьевский район, город Макарьев; индивидуальный предприниматель; депутат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Совета депутатов городского поселения город Макарьев Макарьевского муниципального района Костромской области второго созыва на непостоянной основе. Выдвинут Макарьевским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42,36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ЧУГЛАЕВА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Галина Алексеевна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1938 года рождения; место жительства: Костромская область, Макарьевский район, город Макарьев; пенсионер. Выдвинута 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37,44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МЕЖЕВСКОЙ МУНИЦИПАЛЬНЫЙ РАЙОН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Выборы депутатов Совета депутатов Советского сельского поселения третьего созыва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Семимандатный избирательный округ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 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Приняли участие в выборах – 61 человек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br/>
              <w:t>(52,14 %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pacing w:val="-2"/>
                <w:lang w:eastAsia="ru-RU"/>
              </w:rPr>
              <w:t xml:space="preserve">ВОРОБЬЕВА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Татьяна Владимировна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1971 года рождения; место жительства: Костромская область, Межевской район, поселок Советский; МКУК Советский сельский Дом культуры, директор;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68,85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caps/>
                <w:spacing w:val="-2"/>
                <w:lang w:eastAsia="ru-RU"/>
              </w:rPr>
              <w:t xml:space="preserve">ЕРШОВА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Татьяна Николаевна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1963 года рождения; место жительства: Костромская область, Межевской район, поселок Советский; МКУК Советский сельский Дом культуры, главный бухгалтер.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36,07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pacing w:val="-2"/>
                <w:lang w:eastAsia="ru-RU"/>
              </w:rPr>
              <w:t xml:space="preserve">Кузнецов 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Андрей Васильевич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1966 года рождения; место жительства: Костромская область, Межевской район, поселок Советский; временно не работает;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72,13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pacing w:val="-2"/>
                <w:lang w:eastAsia="ru-RU"/>
              </w:rPr>
              <w:t>МАКАРЕНКО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Ирина Валерьевна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1986 года рождения; место жительства: Костромская область, Межевской район, деревня Середняя; ОГБУЗ Межевская районная больница, заведующий Советским ФП. Выдвинута местным отделением ПП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ЛДПР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 Межевского района.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44,26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pacing w:val="-2"/>
                <w:lang w:eastAsia="ru-RU"/>
              </w:rPr>
              <w:t>МЕНЬШИКОВА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Ираида Александровна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1961 года рождения; место жительства: Костромская область, Межевской район, поселок Советский; МКДОУ Советский детский сад, заведующий;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75,41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РЫЖКОВА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Ольга Владимировна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1975 года рождения; место жительства: Костромская область, Межевской район, поселок Советский; МКОУ Советская основная общеобразовательная школа, учитель физической культуры;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62,30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СИЛИНА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Елена Анатольевна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1972 года рождения; место жительства: Костромская область, Межевской район, село Георгиевское; ОГБУЗ «Межевская районная больница», участковая медицинская сестра детского кабинета. Выдвинута местным отделением ПП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ЛДПР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 Межевского района.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СТРАТИЛА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Ольга Юрьевна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1961 года рождения; место жительства: Костромская область, Межевской район, поселок Советский; МКОУ Советская основная общеобразовательная школа, директор;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80,33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ТРЕСКИНА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Татьяна Викторовна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1957 года рождения; место жительства: Костромская область, Межевской район, поселок Советский; МКОУ Советская основная общеобразовательная школа, учитель математики и физики; депутат Совета депутатов Советского сельского поселения Межевского муниципального района Костромской области второго созыва на непостоянной основе. Выдвинута Межевским районным местным отделением Всероссийской политической партии «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ЕДИНАЯ РОССИЯ»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59,02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aps/>
                <w:lang w:eastAsia="ru-RU"/>
              </w:rPr>
              <w:lastRenderedPageBreak/>
              <w:t>муниципальный район город нея и нейский район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101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Выборы депутатов Совета депутатов Вожеровского сельского поселения третьего созыва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Семимандатный избирательный округ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 xml:space="preserve"> </w:t>
            </w:r>
          </w:p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t>Приняли участие в выборах – 111 человек</w:t>
            </w:r>
            <w:r w:rsidRPr="00BB154D"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  <w:br/>
              <w:t>(50,23 % от числа избирателей, включённых в списки)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БУЛАХТИНА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Галина Николаевна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1968 года рождения; место жительства: Костромская область, Нейский район, село Вожерово; МУМКДО муниципального района город Нея и Нейский район Костромской области, культорганизатор Вожеровского сельского Дома культуры. Выдвинута 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33,33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КОЗЫРЕВА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Наталья Викторовна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1962 года рождения; место жительства: Костромская область, Нейский район, село Вожерово; МКУ «Муниципальная пожарная охрана Вожеровского сельского поселения», руководитель. Выдвинута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32,43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КОСЯКОВ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Анатолий Фёдорович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1963 года рождения; место жительства: Костромская область, Нейский район, село Вожерово; МКУ «Муниципальная пожарная охрана Вожеровского сельского поселения», водитель-пожарный. Имел судимость по ч. 1 ст. 89 Уголовного кодекса РСФСР «Хищение государственного или общественного имущества, совершенное путем кражи». Судимость </w:t>
            </w:r>
            <w:r w:rsidRPr="00BB154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погашена </w:t>
            </w:r>
            <w:r w:rsidRPr="00BB154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br/>
              <w:t xml:space="preserve">01 октября 1994 года.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Выдвинут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45,05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ЛЕБЕДЕВА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Елена Аркадьевна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1970 года рождения; место жительства: Костромская область, Нейский район, село Вожерово; МУ Централизованная библиотечная система муниципального района город Нея и Нейский район Костромской области, заведующий Вожеровской сельской библиотекой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филиалом № 3. Выдвинута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45,05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НИКОЛЬСКАЯ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 xml:space="preserve">Галина Леонидовна 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1970 года рождения; место жительства: Костромская область, Нейский район, деревня Гаврино; ОГБУ «Нейский комплексный центр социального обслуживания населения», социальный работник. Выдвинута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47,75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ПОРЯДКИНА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Валентина Яковлевна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1957 года рождения; место жительства: Костромская область, Нейский район, село Вожерово; пенсионер. Выдвинута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69,37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ПУЗЫРЁВА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Галина Алексеевна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1951 года рождения; место жительства: Костромская область, Нейский район, село Вожерово; пенсионер. Выдвинута в порядке самовыдвижения.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62,16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СМИРНОВ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Леонид Борисович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1960 года рождения; место жительства: Костромская область, Нейский район, село Вожерово; филиал ПАО «МРС Центра» - «Костромаэнерго», электромонтер по обслуживанию подстанции 3 разряда. Выдвинут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19,82</w:t>
            </w:r>
          </w:p>
        </w:tc>
      </w:tr>
      <w:tr w:rsidR="00BB154D" w:rsidRPr="00BB154D" w:rsidTr="00BB154D">
        <w:trPr>
          <w:cantSplit/>
          <w:trHeight w:val="77"/>
          <w:jc w:val="center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  </w:t>
            </w:r>
            <w:r w:rsidRPr="00BB1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ШКРЕДОВА</w:t>
            </w:r>
          </w:p>
          <w:p w:rsidR="00BB154D" w:rsidRPr="00BB154D" w:rsidRDefault="00BB154D" w:rsidP="00BB1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lang w:eastAsia="ru-RU"/>
              </w:rPr>
              <w:t>Валентина Борисовна</w:t>
            </w:r>
          </w:p>
          <w:p w:rsidR="00BB154D" w:rsidRPr="00BB154D" w:rsidRDefault="00BB154D" w:rsidP="00BB1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 xml:space="preserve">1949 года рождения; место жительства: Костромская область, Нейский район, село Вожерово; пенсионер. Выдвинута Нейским районным местным отделением Всероссийской политической партии </w:t>
            </w:r>
            <w:r w:rsidRPr="00BB15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«ЕДИНАЯ РОССИЯ</w:t>
            </w:r>
            <w:r w:rsidRPr="00BB154D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B154D" w:rsidRPr="00BB154D" w:rsidRDefault="00BB154D" w:rsidP="00BB1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55,86</w:t>
            </w:r>
          </w:p>
        </w:tc>
      </w:tr>
    </w:tbl>
    <w:p w:rsidR="00BB154D" w:rsidRPr="00BB154D" w:rsidRDefault="00BB154D" w:rsidP="00BB1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 </w:t>
      </w:r>
    </w:p>
    <w:p w:rsidR="00BB154D" w:rsidRPr="00BB154D" w:rsidRDefault="00BB154D" w:rsidP="00BB1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54D">
        <w:rPr>
          <w:rFonts w:ascii="Times New Roman" w:eastAsia="Times New Roman" w:hAnsi="Times New Roman" w:cs="Times New Roman"/>
          <w:lang w:eastAsia="ru-RU"/>
        </w:rPr>
        <w:t>Избирательная комиссия Костромской области</w:t>
      </w:r>
    </w:p>
    <w:p w:rsidR="004802CE" w:rsidRPr="00BB154D" w:rsidRDefault="004802CE" w:rsidP="00BB154D">
      <w:pPr>
        <w:spacing w:after="0" w:line="240" w:lineRule="auto"/>
        <w:rPr>
          <w:rFonts w:ascii="Times New Roman" w:hAnsi="Times New Roman" w:cs="Times New Roman"/>
        </w:rPr>
      </w:pPr>
    </w:p>
    <w:sectPr w:rsidR="004802CE" w:rsidRPr="00BB154D" w:rsidSect="0048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154D"/>
    <w:rsid w:val="004802CE"/>
    <w:rsid w:val="00531CE0"/>
    <w:rsid w:val="00BB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B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B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B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B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B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B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2017-05-29T12:34:00Z</dcterms:created>
  <dcterms:modified xsi:type="dcterms:W3CDTF">2017-05-29T14:13:00Z</dcterms:modified>
</cp:coreProperties>
</file>